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FFF" w:rsidRPr="004A1FFF" w:rsidRDefault="004A1FFF" w:rsidP="004A1F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1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4A1FFF" w:rsidRPr="004A1FFF" w:rsidRDefault="004A1FFF" w:rsidP="004A1FFF">
      <w:pPr>
        <w:spacing w:after="0" w:line="240" w:lineRule="auto"/>
        <w:ind w:left="55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A1FFF" w:rsidRPr="004A1FFF" w:rsidRDefault="004A1FFF" w:rsidP="004A1FFF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1FFF" w:rsidRPr="004A1FFF" w:rsidRDefault="004A1FFF" w:rsidP="004A1F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4A1F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цифры приема граждан для обучения за счет бюджетных ассигнований республиканского бюджета по образовательным программам среднего профессионального образования, установленных Министерством образования Республики Коми на 2016 год</w:t>
      </w:r>
      <w:r w:rsidRPr="004A1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рамках направления подготовки (специальности) по очной и заочной формам обучения</w:t>
      </w:r>
      <w:proofErr w:type="gramEnd"/>
    </w:p>
    <w:p w:rsidR="004A1FFF" w:rsidRPr="004A1FFF" w:rsidRDefault="004A1FFF" w:rsidP="004A1FF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A1FFF" w:rsidRPr="004A1FFF" w:rsidRDefault="004A1FFF" w:rsidP="004A1F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6" w:type="dxa"/>
        <w:tblInd w:w="31" w:type="dxa"/>
        <w:tblLook w:val="0000" w:firstRow="0" w:lastRow="0" w:firstColumn="0" w:lastColumn="0" w:noHBand="0" w:noVBand="0"/>
      </w:tblPr>
      <w:tblGrid>
        <w:gridCol w:w="10066"/>
      </w:tblGrid>
      <w:tr w:rsidR="004A1FFF" w:rsidRPr="004A1FFF" w:rsidTr="00484551">
        <w:trPr>
          <w:trHeight w:val="375"/>
        </w:trPr>
        <w:tc>
          <w:tcPr>
            <w:tcW w:w="10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1FFF" w:rsidRPr="004A1FFF" w:rsidRDefault="004A1FFF" w:rsidP="004A1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1F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Контрольные цифры приема граждан </w:t>
            </w:r>
          </w:p>
          <w:p w:rsidR="004A1FFF" w:rsidRPr="004A1FFF" w:rsidRDefault="004A1FFF" w:rsidP="004A1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1F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ГПОУ  РК «Колледж искусств Республики Коми»</w:t>
            </w:r>
          </w:p>
          <w:p w:rsidR="004A1FFF" w:rsidRPr="004A1FFF" w:rsidRDefault="004A1FFF" w:rsidP="004A1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1FFF" w:rsidRPr="004A1FFF" w:rsidRDefault="004A1FFF" w:rsidP="004A1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97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60"/>
              <w:gridCol w:w="21"/>
              <w:gridCol w:w="2162"/>
              <w:gridCol w:w="4659"/>
              <w:gridCol w:w="2252"/>
            </w:tblGrid>
            <w:tr w:rsidR="004A1FFF" w:rsidRPr="004A1FFF" w:rsidTr="00484551">
              <w:tc>
                <w:tcPr>
                  <w:tcW w:w="661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</w:t>
                  </w:r>
                </w:p>
                <w:p w:rsidR="004A1FFF" w:rsidRPr="004A1FFF" w:rsidRDefault="004A1FFF" w:rsidP="004A1F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147" w:type="dxa"/>
                  <w:gridSpan w:val="2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Код   направления подготовки (специальности)</w:t>
                  </w:r>
                </w:p>
                <w:p w:rsidR="004A1FFF" w:rsidRPr="004A1FFF" w:rsidRDefault="004A1FFF" w:rsidP="004A1F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67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Наименование </w:t>
                  </w:r>
                </w:p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направления подготовки (специальности)</w:t>
                  </w:r>
                </w:p>
                <w:p w:rsidR="004A1FFF" w:rsidRPr="004A1FFF" w:rsidRDefault="004A1FFF" w:rsidP="004A1F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Всего (чел.)</w:t>
                  </w:r>
                </w:p>
              </w:tc>
            </w:tr>
            <w:tr w:rsidR="004A1FFF" w:rsidRPr="004A1FFF" w:rsidTr="00484551">
              <w:tc>
                <w:tcPr>
                  <w:tcW w:w="682" w:type="dxa"/>
                  <w:gridSpan w:val="2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126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52.00.00</w:t>
                  </w:r>
                </w:p>
              </w:tc>
              <w:tc>
                <w:tcPr>
                  <w:tcW w:w="467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СЦЕНИЧЕСКИЕ ИСКУССТВА И ЛИТЕРАТУРНОЕ ТВОРЧЕСТВО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14</w:t>
                  </w:r>
                </w:p>
              </w:tc>
            </w:tr>
            <w:tr w:rsidR="004A1FFF" w:rsidRPr="004A1FFF" w:rsidTr="00484551">
              <w:tc>
                <w:tcPr>
                  <w:tcW w:w="682" w:type="dxa"/>
                  <w:gridSpan w:val="2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52.02.01</w:t>
                  </w:r>
                </w:p>
              </w:tc>
              <w:tc>
                <w:tcPr>
                  <w:tcW w:w="467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Искусство балета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</w:tr>
            <w:tr w:rsidR="004A1FFF" w:rsidRPr="004A1FFF" w:rsidTr="00484551">
              <w:tc>
                <w:tcPr>
                  <w:tcW w:w="682" w:type="dxa"/>
                  <w:gridSpan w:val="2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52.02.04</w:t>
                  </w:r>
                </w:p>
              </w:tc>
              <w:tc>
                <w:tcPr>
                  <w:tcW w:w="467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Актёрское искусство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</w:tr>
            <w:tr w:rsidR="004A1FFF" w:rsidRPr="004A1FFF" w:rsidTr="00484551">
              <w:tc>
                <w:tcPr>
                  <w:tcW w:w="682" w:type="dxa"/>
                  <w:gridSpan w:val="2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126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53.00.00</w:t>
                  </w:r>
                </w:p>
              </w:tc>
              <w:tc>
                <w:tcPr>
                  <w:tcW w:w="467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МУЗЫКАЛЬНОЕ ИСКУССТВО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53</w:t>
                  </w:r>
                </w:p>
              </w:tc>
            </w:tr>
            <w:tr w:rsidR="004A1FFF" w:rsidRPr="004A1FFF" w:rsidTr="00484551">
              <w:tc>
                <w:tcPr>
                  <w:tcW w:w="682" w:type="dxa"/>
                  <w:gridSpan w:val="2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53.02.02</w:t>
                  </w:r>
                </w:p>
              </w:tc>
              <w:tc>
                <w:tcPr>
                  <w:tcW w:w="467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Музыкальное искусство эстрады </w:t>
                  </w:r>
                  <w:proofErr w:type="gramStart"/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</w:t>
                  </w:r>
                  <w:proofErr w:type="gramEnd"/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4A1FFF" w:rsidRPr="004A1FFF" w:rsidRDefault="004A1FFF" w:rsidP="004A1F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</w:t>
                  </w:r>
                  <w:proofErr w:type="gramStart"/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.С</w:t>
                  </w:r>
                  <w:proofErr w:type="gramEnd"/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ыктывкаре</w:t>
                  </w:r>
                  <w:proofErr w:type="spellEnd"/>
                </w:p>
              </w:tc>
              <w:tc>
                <w:tcPr>
                  <w:tcW w:w="226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</w:tr>
            <w:tr w:rsidR="004A1FFF" w:rsidRPr="004A1FFF" w:rsidTr="00484551">
              <w:tc>
                <w:tcPr>
                  <w:tcW w:w="682" w:type="dxa"/>
                  <w:gridSpan w:val="2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53.02.03</w:t>
                  </w:r>
                </w:p>
              </w:tc>
              <w:tc>
                <w:tcPr>
                  <w:tcW w:w="467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Инструментальное исполнительство (по видам инструментов) в </w:t>
                  </w:r>
                  <w:proofErr w:type="spellStart"/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</w:t>
                  </w:r>
                  <w:proofErr w:type="gramStart"/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.С</w:t>
                  </w:r>
                  <w:proofErr w:type="gramEnd"/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ыктывкаре</w:t>
                  </w:r>
                  <w:proofErr w:type="spellEnd"/>
                </w:p>
              </w:tc>
              <w:tc>
                <w:tcPr>
                  <w:tcW w:w="226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18</w:t>
                  </w:r>
                </w:p>
              </w:tc>
            </w:tr>
            <w:tr w:rsidR="004A1FFF" w:rsidRPr="004A1FFF" w:rsidTr="00484551">
              <w:tc>
                <w:tcPr>
                  <w:tcW w:w="682" w:type="dxa"/>
                  <w:gridSpan w:val="2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53.02.04</w:t>
                  </w:r>
                </w:p>
              </w:tc>
              <w:tc>
                <w:tcPr>
                  <w:tcW w:w="467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Вокальное искусство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</w:tr>
            <w:tr w:rsidR="004A1FFF" w:rsidRPr="004A1FFF" w:rsidTr="00484551">
              <w:tc>
                <w:tcPr>
                  <w:tcW w:w="682" w:type="dxa"/>
                  <w:gridSpan w:val="2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53.02.05  </w:t>
                  </w:r>
                </w:p>
              </w:tc>
              <w:tc>
                <w:tcPr>
                  <w:tcW w:w="467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Сольное и хоровое народное пение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</w:tr>
            <w:tr w:rsidR="004A1FFF" w:rsidRPr="004A1FFF" w:rsidTr="00484551">
              <w:tc>
                <w:tcPr>
                  <w:tcW w:w="682" w:type="dxa"/>
                  <w:gridSpan w:val="2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53.02.06</w:t>
                  </w:r>
                </w:p>
              </w:tc>
              <w:tc>
                <w:tcPr>
                  <w:tcW w:w="467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Хоровое </w:t>
                  </w:r>
                  <w:proofErr w:type="spellStart"/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дирижирование</w:t>
                  </w:r>
                  <w:proofErr w:type="spellEnd"/>
                </w:p>
              </w:tc>
              <w:tc>
                <w:tcPr>
                  <w:tcW w:w="226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</w:tr>
            <w:tr w:rsidR="004A1FFF" w:rsidRPr="004A1FFF" w:rsidTr="00484551">
              <w:tc>
                <w:tcPr>
                  <w:tcW w:w="682" w:type="dxa"/>
                  <w:gridSpan w:val="2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53.02.07  </w:t>
                  </w:r>
                </w:p>
              </w:tc>
              <w:tc>
                <w:tcPr>
                  <w:tcW w:w="467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Теория музыки в </w:t>
                  </w:r>
                  <w:proofErr w:type="spellStart"/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</w:t>
                  </w:r>
                  <w:proofErr w:type="gramStart"/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.С</w:t>
                  </w:r>
                  <w:proofErr w:type="gramEnd"/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ыктывкаре</w:t>
                  </w:r>
                  <w:proofErr w:type="spellEnd"/>
                </w:p>
              </w:tc>
              <w:tc>
                <w:tcPr>
                  <w:tcW w:w="226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  <w:tr w:rsidR="004A1FFF" w:rsidRPr="004A1FFF" w:rsidTr="00484551">
              <w:tc>
                <w:tcPr>
                  <w:tcW w:w="682" w:type="dxa"/>
                  <w:gridSpan w:val="2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126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54.00.00</w:t>
                  </w:r>
                </w:p>
              </w:tc>
              <w:tc>
                <w:tcPr>
                  <w:tcW w:w="467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ИЗОБРАЗИТЕЛЬНОЕ ИСКУССТВО И ПРИКЛАДНЫЕ ВИДЫ ИСКУССТВ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</w:tr>
            <w:tr w:rsidR="004A1FFF" w:rsidRPr="004A1FFF" w:rsidTr="00484551">
              <w:tc>
                <w:tcPr>
                  <w:tcW w:w="682" w:type="dxa"/>
                  <w:gridSpan w:val="2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54.02.01</w:t>
                  </w:r>
                </w:p>
              </w:tc>
              <w:tc>
                <w:tcPr>
                  <w:tcW w:w="467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Дизайн (по отраслям)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</w:tr>
            <w:tr w:rsidR="004A1FFF" w:rsidRPr="004A1FFF" w:rsidTr="00484551">
              <w:tc>
                <w:tcPr>
                  <w:tcW w:w="7486" w:type="dxa"/>
                  <w:gridSpan w:val="4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Общий объем контрольных цифр приема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75</w:t>
                  </w:r>
                </w:p>
              </w:tc>
            </w:tr>
          </w:tbl>
          <w:p w:rsidR="004A1FFF" w:rsidRPr="004A1FFF" w:rsidRDefault="004A1FFF" w:rsidP="004A1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1FFF" w:rsidRPr="004A1FFF" w:rsidRDefault="004A1FFF" w:rsidP="004A1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1FFF" w:rsidRPr="004A1FFF" w:rsidRDefault="004A1FFF" w:rsidP="004A1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1F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Контрольные цифры приема граждан </w:t>
            </w:r>
          </w:p>
          <w:p w:rsidR="004A1FFF" w:rsidRPr="004A1FFF" w:rsidRDefault="004A1FFF" w:rsidP="004A1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1F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ГПОУ  РК «Воркутинский музыкальный колледж»</w:t>
            </w:r>
          </w:p>
          <w:p w:rsidR="004A1FFF" w:rsidRPr="004A1FFF" w:rsidRDefault="004A1FFF" w:rsidP="004A1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1FFF" w:rsidRPr="004A1FFF" w:rsidRDefault="004A1FFF" w:rsidP="004A1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963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94"/>
              <w:gridCol w:w="2179"/>
              <w:gridCol w:w="57"/>
              <w:gridCol w:w="5270"/>
              <w:gridCol w:w="1539"/>
            </w:tblGrid>
            <w:tr w:rsidR="004A1FFF" w:rsidRPr="004A1FFF" w:rsidTr="00484551">
              <w:tc>
                <w:tcPr>
                  <w:tcW w:w="553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</w:t>
                  </w:r>
                </w:p>
                <w:p w:rsidR="004A1FFF" w:rsidRPr="004A1FFF" w:rsidRDefault="004A1FFF" w:rsidP="004A1F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147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Код   направления подготовки (специальности)</w:t>
                  </w:r>
                </w:p>
                <w:p w:rsidR="004A1FFF" w:rsidRPr="004A1FFF" w:rsidRDefault="004A1FFF" w:rsidP="004A1F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387" w:type="dxa"/>
                  <w:gridSpan w:val="2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Наименование </w:t>
                  </w:r>
                </w:p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направления подготовки (специальности)</w:t>
                  </w:r>
                </w:p>
                <w:p w:rsidR="004A1FFF" w:rsidRPr="004A1FFF" w:rsidRDefault="004A1FFF" w:rsidP="004A1F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552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Всего (чел.)</w:t>
                  </w:r>
                </w:p>
              </w:tc>
            </w:tr>
            <w:tr w:rsidR="004A1FFF" w:rsidRPr="004A1FFF" w:rsidTr="00484551">
              <w:tc>
                <w:tcPr>
                  <w:tcW w:w="553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534" w:type="dxa"/>
                  <w:gridSpan w:val="3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Очная форма получения образования:</w:t>
                  </w:r>
                </w:p>
              </w:tc>
              <w:tc>
                <w:tcPr>
                  <w:tcW w:w="1552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A1FFF" w:rsidRPr="004A1FFF" w:rsidTr="00484551">
              <w:tc>
                <w:tcPr>
                  <w:tcW w:w="553" w:type="dxa"/>
                  <w:shd w:val="clear" w:color="auto" w:fill="auto"/>
                  <w:vAlign w:val="center"/>
                </w:tcPr>
                <w:p w:rsidR="004A1FFF" w:rsidRPr="004A1FFF" w:rsidRDefault="004A1FFF" w:rsidP="004A1FFF">
                  <w:pPr>
                    <w:tabs>
                      <w:tab w:val="left" w:pos="249"/>
                    </w:tabs>
                    <w:spacing w:after="0" w:line="240" w:lineRule="auto"/>
                    <w:ind w:left="35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206" w:type="dxa"/>
                  <w:gridSpan w:val="2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53.00.00</w:t>
                  </w:r>
                </w:p>
              </w:tc>
              <w:tc>
                <w:tcPr>
                  <w:tcW w:w="532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МУЗЫКАЛЬНОЕ ИСКУССТВО</w:t>
                  </w:r>
                </w:p>
              </w:tc>
              <w:tc>
                <w:tcPr>
                  <w:tcW w:w="1552" w:type="dxa"/>
                  <w:shd w:val="clear" w:color="auto" w:fill="auto"/>
                  <w:vAlign w:val="center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20</w:t>
                  </w:r>
                </w:p>
              </w:tc>
            </w:tr>
            <w:tr w:rsidR="004A1FFF" w:rsidRPr="004A1FFF" w:rsidTr="00484551">
              <w:tc>
                <w:tcPr>
                  <w:tcW w:w="553" w:type="dxa"/>
                  <w:shd w:val="clear" w:color="auto" w:fill="auto"/>
                  <w:vAlign w:val="center"/>
                </w:tcPr>
                <w:p w:rsidR="004A1FFF" w:rsidRPr="004A1FFF" w:rsidRDefault="004A1FFF" w:rsidP="004A1FFF">
                  <w:pPr>
                    <w:numPr>
                      <w:ilvl w:val="0"/>
                      <w:numId w:val="1"/>
                    </w:numPr>
                    <w:tabs>
                      <w:tab w:val="left" w:pos="249"/>
                    </w:tabs>
                    <w:spacing w:after="0" w:line="240" w:lineRule="auto"/>
                    <w:ind w:left="357" w:hanging="35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206" w:type="dxa"/>
                  <w:gridSpan w:val="2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53.02.02.</w:t>
                  </w:r>
                </w:p>
              </w:tc>
              <w:tc>
                <w:tcPr>
                  <w:tcW w:w="532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Музыкальное искусство эстрады в г. Воркуте</w:t>
                  </w:r>
                </w:p>
              </w:tc>
              <w:tc>
                <w:tcPr>
                  <w:tcW w:w="1552" w:type="dxa"/>
                  <w:shd w:val="clear" w:color="auto" w:fill="auto"/>
                  <w:vAlign w:val="center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  <w:tr w:rsidR="004A1FFF" w:rsidRPr="004A1FFF" w:rsidTr="00484551">
              <w:tc>
                <w:tcPr>
                  <w:tcW w:w="553" w:type="dxa"/>
                  <w:shd w:val="clear" w:color="auto" w:fill="auto"/>
                  <w:vAlign w:val="center"/>
                </w:tcPr>
                <w:p w:rsidR="004A1FFF" w:rsidRPr="004A1FFF" w:rsidRDefault="004A1FFF" w:rsidP="004A1FFF">
                  <w:pPr>
                    <w:numPr>
                      <w:ilvl w:val="0"/>
                      <w:numId w:val="1"/>
                    </w:numPr>
                    <w:tabs>
                      <w:tab w:val="left" w:pos="249"/>
                    </w:tabs>
                    <w:spacing w:after="0" w:line="240" w:lineRule="auto"/>
                    <w:ind w:left="357" w:hanging="35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206" w:type="dxa"/>
                  <w:gridSpan w:val="2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53.02.03</w:t>
                  </w:r>
                </w:p>
              </w:tc>
              <w:tc>
                <w:tcPr>
                  <w:tcW w:w="532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Инструментальное исполнительство (по видам инструментов) в </w:t>
                  </w:r>
                  <w:proofErr w:type="spellStart"/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</w:t>
                  </w:r>
                  <w:proofErr w:type="gramStart"/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.В</w:t>
                  </w:r>
                  <w:proofErr w:type="gramEnd"/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оркуте</w:t>
                  </w:r>
                  <w:proofErr w:type="spellEnd"/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552" w:type="dxa"/>
                  <w:shd w:val="clear" w:color="auto" w:fill="auto"/>
                  <w:vAlign w:val="center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15</w:t>
                  </w:r>
                </w:p>
              </w:tc>
            </w:tr>
            <w:tr w:rsidR="004A1FFF" w:rsidRPr="004A1FFF" w:rsidTr="00484551">
              <w:tc>
                <w:tcPr>
                  <w:tcW w:w="553" w:type="dxa"/>
                  <w:shd w:val="clear" w:color="auto" w:fill="auto"/>
                  <w:vAlign w:val="center"/>
                </w:tcPr>
                <w:p w:rsidR="004A1FFF" w:rsidRPr="004A1FFF" w:rsidRDefault="004A1FFF" w:rsidP="004A1FFF">
                  <w:pPr>
                    <w:numPr>
                      <w:ilvl w:val="0"/>
                      <w:numId w:val="1"/>
                    </w:numPr>
                    <w:tabs>
                      <w:tab w:val="left" w:pos="249"/>
                    </w:tabs>
                    <w:spacing w:after="0" w:line="240" w:lineRule="auto"/>
                    <w:ind w:left="357" w:hanging="357"/>
                    <w:contextualSpacing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06" w:type="dxa"/>
                  <w:gridSpan w:val="2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53.02.07</w:t>
                  </w:r>
                </w:p>
              </w:tc>
              <w:tc>
                <w:tcPr>
                  <w:tcW w:w="532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Теория музыки в </w:t>
                  </w:r>
                  <w:proofErr w:type="spellStart"/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</w:t>
                  </w:r>
                  <w:proofErr w:type="gramStart"/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.В</w:t>
                  </w:r>
                  <w:proofErr w:type="gramEnd"/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оркуте</w:t>
                  </w:r>
                  <w:proofErr w:type="spellEnd"/>
                </w:p>
              </w:tc>
              <w:tc>
                <w:tcPr>
                  <w:tcW w:w="1552" w:type="dxa"/>
                  <w:shd w:val="clear" w:color="auto" w:fill="auto"/>
                  <w:vAlign w:val="center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  <w:tr w:rsidR="004A1FFF" w:rsidRPr="004A1FFF" w:rsidTr="00484551">
              <w:tc>
                <w:tcPr>
                  <w:tcW w:w="8087" w:type="dxa"/>
                  <w:gridSpan w:val="4"/>
                  <w:shd w:val="clear" w:color="auto" w:fill="auto"/>
                  <w:vAlign w:val="center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Общий объем контрольных цифр приема</w:t>
                  </w:r>
                </w:p>
              </w:tc>
              <w:tc>
                <w:tcPr>
                  <w:tcW w:w="1552" w:type="dxa"/>
                  <w:shd w:val="clear" w:color="auto" w:fill="auto"/>
                  <w:vAlign w:val="center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20</w:t>
                  </w:r>
                </w:p>
              </w:tc>
            </w:tr>
          </w:tbl>
          <w:p w:rsidR="004A1FFF" w:rsidRPr="004A1FFF" w:rsidRDefault="004A1FFF" w:rsidP="004A1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1FFF" w:rsidRPr="004A1FFF" w:rsidRDefault="004A1FFF" w:rsidP="004A1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1FFF" w:rsidRPr="004A1FFF" w:rsidRDefault="004A1FFF" w:rsidP="004A1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1F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Контрольные цифры приема граждан </w:t>
            </w:r>
          </w:p>
          <w:p w:rsidR="004A1FFF" w:rsidRPr="004A1FFF" w:rsidRDefault="004A1FFF" w:rsidP="004A1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1F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ГПОУ РК «Колледж культуры»</w:t>
            </w:r>
          </w:p>
          <w:p w:rsidR="004A1FFF" w:rsidRPr="004A1FFF" w:rsidRDefault="004A1FFF" w:rsidP="004A1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1FFF" w:rsidRPr="004A1FFF" w:rsidRDefault="004A1FFF" w:rsidP="004A1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96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21"/>
              <w:gridCol w:w="2179"/>
              <w:gridCol w:w="58"/>
              <w:gridCol w:w="5304"/>
              <w:gridCol w:w="1244"/>
            </w:tblGrid>
            <w:tr w:rsidR="004A1FFF" w:rsidRPr="004A1FFF" w:rsidTr="00484551">
              <w:tc>
                <w:tcPr>
                  <w:tcW w:w="824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</w:t>
                  </w:r>
                </w:p>
                <w:p w:rsidR="004A1FFF" w:rsidRPr="004A1FFF" w:rsidRDefault="004A1FFF" w:rsidP="004A1F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147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Код   направления подготовки (специальности)</w:t>
                  </w:r>
                </w:p>
                <w:p w:rsidR="004A1FFF" w:rsidRPr="004A1FFF" w:rsidRDefault="004A1FFF" w:rsidP="004A1F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387" w:type="dxa"/>
                  <w:gridSpan w:val="2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Наименование </w:t>
                  </w:r>
                </w:p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направления подготовки (специальности)</w:t>
                  </w:r>
                </w:p>
                <w:p w:rsidR="004A1FFF" w:rsidRPr="004A1FFF" w:rsidRDefault="004A1FFF" w:rsidP="004A1F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24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Всего (чел.)</w:t>
                  </w:r>
                </w:p>
              </w:tc>
            </w:tr>
            <w:tr w:rsidR="004A1FFF" w:rsidRPr="004A1FFF" w:rsidTr="00484551">
              <w:tc>
                <w:tcPr>
                  <w:tcW w:w="824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534" w:type="dxa"/>
                  <w:gridSpan w:val="3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Очная форма получения образования:</w:t>
                  </w:r>
                </w:p>
              </w:tc>
              <w:tc>
                <w:tcPr>
                  <w:tcW w:w="124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A1FFF" w:rsidRPr="004A1FFF" w:rsidTr="00484551">
              <w:tc>
                <w:tcPr>
                  <w:tcW w:w="824" w:type="dxa"/>
                  <w:shd w:val="clear" w:color="auto" w:fill="auto"/>
                </w:tcPr>
                <w:p w:rsidR="004A1FFF" w:rsidRPr="004A1FFF" w:rsidRDefault="004A1FFF" w:rsidP="004A1FFF">
                  <w:pPr>
                    <w:tabs>
                      <w:tab w:val="left" w:pos="249"/>
                    </w:tabs>
                    <w:ind w:left="357"/>
                    <w:contextualSpacing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06" w:type="dxa"/>
                  <w:gridSpan w:val="2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51.00.00</w:t>
                  </w:r>
                </w:p>
              </w:tc>
              <w:tc>
                <w:tcPr>
                  <w:tcW w:w="532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КУЛЬТУРОВЕДЕНИЕ И СОЦИОКУЛЬТУРНЫЕ ПРОЕКТЫ</w:t>
                  </w:r>
                </w:p>
              </w:tc>
              <w:tc>
                <w:tcPr>
                  <w:tcW w:w="124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47</w:t>
                  </w:r>
                </w:p>
              </w:tc>
            </w:tr>
            <w:tr w:rsidR="004A1FFF" w:rsidRPr="004A1FFF" w:rsidTr="00484551">
              <w:tc>
                <w:tcPr>
                  <w:tcW w:w="824" w:type="dxa"/>
                  <w:shd w:val="clear" w:color="auto" w:fill="auto"/>
                </w:tcPr>
                <w:p w:rsidR="004A1FFF" w:rsidRPr="004A1FFF" w:rsidRDefault="004A1FFF" w:rsidP="004A1FFF">
                  <w:pPr>
                    <w:numPr>
                      <w:ilvl w:val="0"/>
                      <w:numId w:val="2"/>
                    </w:numPr>
                    <w:tabs>
                      <w:tab w:val="left" w:pos="249"/>
                    </w:tabs>
                    <w:spacing w:after="0" w:line="240" w:lineRule="auto"/>
                    <w:ind w:left="357" w:hanging="357"/>
                    <w:contextualSpacing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06" w:type="dxa"/>
                  <w:gridSpan w:val="2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51.02.01</w:t>
                  </w:r>
                </w:p>
              </w:tc>
              <w:tc>
                <w:tcPr>
                  <w:tcW w:w="532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Народное художественное творчество (по видам)</w:t>
                  </w:r>
                </w:p>
              </w:tc>
              <w:tc>
                <w:tcPr>
                  <w:tcW w:w="124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29</w:t>
                  </w:r>
                </w:p>
              </w:tc>
            </w:tr>
            <w:tr w:rsidR="004A1FFF" w:rsidRPr="004A1FFF" w:rsidTr="00484551">
              <w:tc>
                <w:tcPr>
                  <w:tcW w:w="824" w:type="dxa"/>
                  <w:shd w:val="clear" w:color="auto" w:fill="auto"/>
                </w:tcPr>
                <w:p w:rsidR="004A1FFF" w:rsidRPr="004A1FFF" w:rsidRDefault="004A1FFF" w:rsidP="004A1FFF">
                  <w:pPr>
                    <w:numPr>
                      <w:ilvl w:val="0"/>
                      <w:numId w:val="2"/>
                    </w:numPr>
                    <w:tabs>
                      <w:tab w:val="left" w:pos="249"/>
                    </w:tabs>
                    <w:spacing w:after="0" w:line="240" w:lineRule="auto"/>
                    <w:ind w:left="357" w:hanging="357"/>
                    <w:contextualSpacing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06" w:type="dxa"/>
                  <w:gridSpan w:val="2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51.02.02</w:t>
                  </w:r>
                </w:p>
              </w:tc>
              <w:tc>
                <w:tcPr>
                  <w:tcW w:w="532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Социально-культурная деятельность (по видам)</w:t>
                  </w:r>
                </w:p>
              </w:tc>
              <w:tc>
                <w:tcPr>
                  <w:tcW w:w="124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</w:tr>
            <w:tr w:rsidR="004A1FFF" w:rsidRPr="004A1FFF" w:rsidTr="00484551">
              <w:tc>
                <w:tcPr>
                  <w:tcW w:w="824" w:type="dxa"/>
                  <w:shd w:val="clear" w:color="auto" w:fill="auto"/>
                </w:tcPr>
                <w:p w:rsidR="004A1FFF" w:rsidRPr="004A1FFF" w:rsidRDefault="004A1FFF" w:rsidP="004A1FFF">
                  <w:pPr>
                    <w:numPr>
                      <w:ilvl w:val="0"/>
                      <w:numId w:val="2"/>
                    </w:numPr>
                    <w:tabs>
                      <w:tab w:val="left" w:pos="249"/>
                    </w:tabs>
                    <w:spacing w:after="0" w:line="240" w:lineRule="auto"/>
                    <w:ind w:left="357" w:hanging="357"/>
                    <w:contextualSpacing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06" w:type="dxa"/>
                  <w:gridSpan w:val="2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51.02.03</w:t>
                  </w:r>
                </w:p>
              </w:tc>
              <w:tc>
                <w:tcPr>
                  <w:tcW w:w="532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Библиотековедение</w:t>
                  </w:r>
                </w:p>
              </w:tc>
              <w:tc>
                <w:tcPr>
                  <w:tcW w:w="124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</w:tr>
            <w:tr w:rsidR="004A1FFF" w:rsidRPr="004A1FFF" w:rsidTr="00484551">
              <w:tc>
                <w:tcPr>
                  <w:tcW w:w="824" w:type="dxa"/>
                  <w:shd w:val="clear" w:color="auto" w:fill="auto"/>
                </w:tcPr>
                <w:p w:rsidR="004A1FFF" w:rsidRPr="004A1FFF" w:rsidRDefault="004A1FFF" w:rsidP="004A1FFF">
                  <w:pPr>
                    <w:tabs>
                      <w:tab w:val="left" w:pos="249"/>
                    </w:tabs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06" w:type="dxa"/>
                  <w:gridSpan w:val="2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54.00.00</w:t>
                  </w:r>
                </w:p>
              </w:tc>
              <w:tc>
                <w:tcPr>
                  <w:tcW w:w="532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ИЗОБРАЗИТЕЛЬНОЕ ИСКУССТВО И ПРИКЛАДНЫЕ ВИДЫ ИСКУССТВ</w:t>
                  </w:r>
                </w:p>
              </w:tc>
              <w:tc>
                <w:tcPr>
                  <w:tcW w:w="124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</w:tr>
            <w:tr w:rsidR="004A1FFF" w:rsidRPr="004A1FFF" w:rsidTr="00484551">
              <w:tc>
                <w:tcPr>
                  <w:tcW w:w="824" w:type="dxa"/>
                  <w:shd w:val="clear" w:color="auto" w:fill="auto"/>
                </w:tcPr>
                <w:p w:rsidR="004A1FFF" w:rsidRPr="004A1FFF" w:rsidRDefault="004A1FFF" w:rsidP="004A1FFF">
                  <w:pPr>
                    <w:tabs>
                      <w:tab w:val="left" w:pos="249"/>
                    </w:tabs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4A1FF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2206" w:type="dxa"/>
                  <w:gridSpan w:val="2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54.02.02</w:t>
                  </w:r>
                </w:p>
              </w:tc>
              <w:tc>
                <w:tcPr>
                  <w:tcW w:w="532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Декоративно-прикладное искусство и народные промыслы</w:t>
                  </w:r>
                </w:p>
              </w:tc>
              <w:tc>
                <w:tcPr>
                  <w:tcW w:w="124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</w:tr>
            <w:tr w:rsidR="004A1FFF" w:rsidRPr="004A1FFF" w:rsidTr="00484551">
              <w:tc>
                <w:tcPr>
                  <w:tcW w:w="824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534" w:type="dxa"/>
                  <w:gridSpan w:val="3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Заочная форма получения образования:</w:t>
                  </w:r>
                </w:p>
              </w:tc>
              <w:tc>
                <w:tcPr>
                  <w:tcW w:w="124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A1FFF" w:rsidRPr="004A1FFF" w:rsidTr="00484551">
              <w:tc>
                <w:tcPr>
                  <w:tcW w:w="824" w:type="dxa"/>
                  <w:shd w:val="clear" w:color="auto" w:fill="auto"/>
                </w:tcPr>
                <w:p w:rsidR="004A1FFF" w:rsidRPr="004A1FFF" w:rsidRDefault="004A1FFF" w:rsidP="004A1FFF">
                  <w:pPr>
                    <w:tabs>
                      <w:tab w:val="left" w:pos="249"/>
                    </w:tabs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06" w:type="dxa"/>
                  <w:gridSpan w:val="2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51.00.00</w:t>
                  </w:r>
                </w:p>
              </w:tc>
              <w:tc>
                <w:tcPr>
                  <w:tcW w:w="532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КУЛЬТУРОВЕДЕНИЕ И СОЦИОКУЛЬТУРНЫЕ ПРОЕКТЫ</w:t>
                  </w:r>
                </w:p>
              </w:tc>
              <w:tc>
                <w:tcPr>
                  <w:tcW w:w="124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25</w:t>
                  </w:r>
                </w:p>
              </w:tc>
            </w:tr>
            <w:tr w:rsidR="004A1FFF" w:rsidRPr="004A1FFF" w:rsidTr="00484551">
              <w:tc>
                <w:tcPr>
                  <w:tcW w:w="824" w:type="dxa"/>
                  <w:shd w:val="clear" w:color="auto" w:fill="auto"/>
                </w:tcPr>
                <w:p w:rsidR="004A1FFF" w:rsidRPr="004A1FFF" w:rsidRDefault="004A1FFF" w:rsidP="004A1FFF">
                  <w:pPr>
                    <w:tabs>
                      <w:tab w:val="left" w:pos="249"/>
                    </w:tabs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4A1FF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2206" w:type="dxa"/>
                  <w:gridSpan w:val="2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51.02.02</w:t>
                  </w:r>
                </w:p>
              </w:tc>
              <w:tc>
                <w:tcPr>
                  <w:tcW w:w="532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Социально-культурная деятельность</w:t>
                  </w:r>
                </w:p>
              </w:tc>
              <w:tc>
                <w:tcPr>
                  <w:tcW w:w="124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12</w:t>
                  </w:r>
                </w:p>
              </w:tc>
            </w:tr>
            <w:tr w:rsidR="004A1FFF" w:rsidRPr="004A1FFF" w:rsidTr="00484551">
              <w:tc>
                <w:tcPr>
                  <w:tcW w:w="824" w:type="dxa"/>
                  <w:shd w:val="clear" w:color="auto" w:fill="auto"/>
                </w:tcPr>
                <w:p w:rsidR="004A1FFF" w:rsidRPr="004A1FFF" w:rsidRDefault="004A1FFF" w:rsidP="004A1FFF">
                  <w:pPr>
                    <w:tabs>
                      <w:tab w:val="left" w:pos="249"/>
                    </w:tabs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4A1FF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2206" w:type="dxa"/>
                  <w:gridSpan w:val="2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51.02.03</w:t>
                  </w:r>
                </w:p>
              </w:tc>
              <w:tc>
                <w:tcPr>
                  <w:tcW w:w="532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Библиотековедение</w:t>
                  </w:r>
                </w:p>
              </w:tc>
              <w:tc>
                <w:tcPr>
                  <w:tcW w:w="124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13</w:t>
                  </w:r>
                </w:p>
              </w:tc>
            </w:tr>
            <w:tr w:rsidR="004A1FFF" w:rsidRPr="004A1FFF" w:rsidTr="00484551">
              <w:tc>
                <w:tcPr>
                  <w:tcW w:w="8358" w:type="dxa"/>
                  <w:gridSpan w:val="4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Общий объем контрольных цифр приема</w:t>
                  </w:r>
                </w:p>
              </w:tc>
              <w:tc>
                <w:tcPr>
                  <w:tcW w:w="1248" w:type="dxa"/>
                  <w:shd w:val="clear" w:color="auto" w:fill="auto"/>
                </w:tcPr>
                <w:p w:rsidR="004A1FFF" w:rsidRPr="004A1FFF" w:rsidRDefault="004A1FFF" w:rsidP="004A1F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4A1FF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82</w:t>
                  </w:r>
                </w:p>
              </w:tc>
            </w:tr>
          </w:tbl>
          <w:p w:rsidR="004A1FFF" w:rsidRPr="004A1FFF" w:rsidRDefault="004A1FFF" w:rsidP="004A1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1FFF" w:rsidRPr="004A1FFF" w:rsidTr="00484551">
        <w:trPr>
          <w:trHeight w:val="375"/>
        </w:trPr>
        <w:tc>
          <w:tcPr>
            <w:tcW w:w="10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1FFF" w:rsidRPr="004A1FFF" w:rsidRDefault="004A1FFF" w:rsidP="004A1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A1FFF" w:rsidRPr="004A1FFF" w:rsidRDefault="004A1FFF" w:rsidP="004A1FFF">
      <w:pPr>
        <w:spacing w:after="64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35B" w:rsidRDefault="0025535B">
      <w:bookmarkStart w:id="0" w:name="_GoBack"/>
      <w:bookmarkEnd w:id="0"/>
    </w:p>
    <w:sectPr w:rsidR="0025535B" w:rsidSect="00730B40">
      <w:pgSz w:w="11906" w:h="16838"/>
      <w:pgMar w:top="568" w:right="851" w:bottom="426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D44C0"/>
    <w:multiLevelType w:val="hybridMultilevel"/>
    <w:tmpl w:val="70303B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9E47E7F"/>
    <w:multiLevelType w:val="hybridMultilevel"/>
    <w:tmpl w:val="2346A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FFF"/>
    <w:rsid w:val="00095AFA"/>
    <w:rsid w:val="00123544"/>
    <w:rsid w:val="0025535B"/>
    <w:rsid w:val="004A1FFF"/>
    <w:rsid w:val="00550F75"/>
    <w:rsid w:val="006049E9"/>
    <w:rsid w:val="00695736"/>
    <w:rsid w:val="006A443F"/>
    <w:rsid w:val="00867E5B"/>
    <w:rsid w:val="00986D35"/>
    <w:rsid w:val="00A75B7F"/>
    <w:rsid w:val="00B929B8"/>
    <w:rsid w:val="00C0508F"/>
    <w:rsid w:val="00CE0B2F"/>
    <w:rsid w:val="00E40756"/>
    <w:rsid w:val="00E43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Киселева Светлана Алексеевна</dc:creator>
  <cp:lastModifiedBy>Киселева Светлана Алексеевна</cp:lastModifiedBy>
  <cp:revision>1</cp:revision>
  <dcterms:created xsi:type="dcterms:W3CDTF">2015-11-25T06:33:00Z</dcterms:created>
  <dcterms:modified xsi:type="dcterms:W3CDTF">2015-11-25T06:33:00Z</dcterms:modified>
</cp:coreProperties>
</file>